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410DB" w:rsidRPr="008C2F61" w14:paraId="0C22E0F8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07B89DCE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8012A">
              <w:rPr>
                <w:rFonts w:ascii="Calibri" w:hAnsi="Calibri" w:cs="Calibri"/>
                <w:color w:val="000000"/>
                <w:lang w:val="sl-SI"/>
              </w:rPr>
              <w:t>Sadje in suho sadje</w:t>
            </w:r>
          </w:p>
        </w:tc>
        <w:tc>
          <w:tcPr>
            <w:tcW w:w="2501" w:type="dxa"/>
          </w:tcPr>
          <w:p w14:paraId="64448055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2B77C238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7041600F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Sveža zelenjava in suhe stročnice</w:t>
            </w:r>
          </w:p>
        </w:tc>
        <w:tc>
          <w:tcPr>
            <w:tcW w:w="2501" w:type="dxa"/>
          </w:tcPr>
          <w:p w14:paraId="6FD0FB58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9CB2097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Kruh</w:t>
            </w:r>
          </w:p>
        </w:tc>
        <w:tc>
          <w:tcPr>
            <w:tcW w:w="2501" w:type="dxa"/>
          </w:tcPr>
          <w:p w14:paraId="7180E2A1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B7B74F7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6F3233A4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Pekovsko pecivo in slaščice</w:t>
            </w:r>
          </w:p>
        </w:tc>
        <w:tc>
          <w:tcPr>
            <w:tcW w:w="2501" w:type="dxa"/>
          </w:tcPr>
          <w:p w14:paraId="01119282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0D9EDE7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2C349B8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Jajca</w:t>
            </w:r>
          </w:p>
        </w:tc>
        <w:tc>
          <w:tcPr>
            <w:tcW w:w="2501" w:type="dxa"/>
          </w:tcPr>
          <w:p w14:paraId="5B16A706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ECB8ED3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C410DB" w:rsidRPr="008C2F61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3C16EA48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Zamrznjene ribe</w:t>
            </w:r>
          </w:p>
        </w:tc>
        <w:tc>
          <w:tcPr>
            <w:tcW w:w="2501" w:type="dxa"/>
          </w:tcPr>
          <w:p w14:paraId="371D8429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23509E18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Konzervirane ribe</w:t>
            </w:r>
          </w:p>
        </w:tc>
        <w:tc>
          <w:tcPr>
            <w:tcW w:w="2501" w:type="dxa"/>
          </w:tcPr>
          <w:p w14:paraId="443D0013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CC5CBDB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01C31A15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Peutnina in perutninski izdelki</w:t>
            </w:r>
          </w:p>
        </w:tc>
        <w:tc>
          <w:tcPr>
            <w:tcW w:w="2501" w:type="dxa"/>
          </w:tcPr>
          <w:p w14:paraId="34938466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1882615" w14:textId="77777777" w:rsidTr="00656D5D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1C953A8C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Sveže meso</w:t>
            </w:r>
          </w:p>
        </w:tc>
        <w:tc>
          <w:tcPr>
            <w:tcW w:w="2501" w:type="dxa"/>
          </w:tcPr>
          <w:p w14:paraId="3C013B2A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6478A0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816CF4B" w14:textId="77777777" w:rsidTr="00216E62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903F677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5B92FAFD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30B3AD94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6851CE44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5F816AD8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Nehomogenizirano mleko</w:t>
            </w:r>
          </w:p>
        </w:tc>
        <w:tc>
          <w:tcPr>
            <w:tcW w:w="2501" w:type="dxa"/>
          </w:tcPr>
          <w:p w14:paraId="61CDA13B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C410DB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C410DB" w:rsidRPr="008C2F61" w14:paraId="40730AB3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2456E4C8" w14:textId="0093B3A0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72692A77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Zamrznjeni izdelki iz testa</w:t>
            </w:r>
          </w:p>
        </w:tc>
        <w:tc>
          <w:tcPr>
            <w:tcW w:w="2501" w:type="dxa"/>
          </w:tcPr>
          <w:p w14:paraId="1C39AC69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6E7770E0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186E4009" w14:textId="550D4B51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387BCC5D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Zamrznjena zelenjava in sadje</w:t>
            </w:r>
          </w:p>
        </w:tc>
        <w:tc>
          <w:tcPr>
            <w:tcW w:w="2501" w:type="dxa"/>
          </w:tcPr>
          <w:p w14:paraId="57D678D3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51EEAD5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7732410D" w14:textId="5F03CE20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2C4BCAF1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Testenine</w:t>
            </w:r>
          </w:p>
        </w:tc>
        <w:tc>
          <w:tcPr>
            <w:tcW w:w="2501" w:type="dxa"/>
          </w:tcPr>
          <w:p w14:paraId="543368EB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D014F89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4E23D6E1" w14:textId="31196FAD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4FF745FC" w14:textId="5BC366AE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Mlevski izdelki</w:t>
            </w:r>
          </w:p>
        </w:tc>
        <w:tc>
          <w:tcPr>
            <w:tcW w:w="2501" w:type="dxa"/>
          </w:tcPr>
          <w:p w14:paraId="5C44C2FD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F95A12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F0BDA53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3655234C" w14:textId="2BB789C1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7B37DD11" w14:textId="33662C25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Olja</w:t>
            </w:r>
          </w:p>
        </w:tc>
        <w:tc>
          <w:tcPr>
            <w:tcW w:w="2501" w:type="dxa"/>
          </w:tcPr>
          <w:p w14:paraId="2928D9CD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F38546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068F822" w14:textId="77777777" w:rsidTr="00B6778E">
        <w:trPr>
          <w:trHeight w:val="557"/>
        </w:trPr>
        <w:tc>
          <w:tcPr>
            <w:tcW w:w="609" w:type="dxa"/>
            <w:vAlign w:val="center"/>
          </w:tcPr>
          <w:p w14:paraId="14C37E3E" w14:textId="49E613EA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17</w:t>
            </w:r>
          </w:p>
        </w:tc>
        <w:tc>
          <w:tcPr>
            <w:tcW w:w="4035" w:type="dxa"/>
            <w:vAlign w:val="center"/>
          </w:tcPr>
          <w:p w14:paraId="2ACECD11" w14:textId="267349B7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Splošno prehrambeno blago</w:t>
            </w:r>
          </w:p>
        </w:tc>
        <w:tc>
          <w:tcPr>
            <w:tcW w:w="2501" w:type="dxa"/>
          </w:tcPr>
          <w:p w14:paraId="5A9DD606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4287DA4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DFD7D54" w14:textId="77777777" w:rsidTr="00C01144">
        <w:trPr>
          <w:trHeight w:val="557"/>
        </w:trPr>
        <w:tc>
          <w:tcPr>
            <w:tcW w:w="609" w:type="dxa"/>
            <w:vAlign w:val="center"/>
          </w:tcPr>
          <w:p w14:paraId="66041E6B" w14:textId="329CD31B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470FE88E" w14:textId="64690B63" w:rsidR="00C410DB" w:rsidRPr="00A7036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Juhe in omake</w:t>
            </w:r>
          </w:p>
        </w:tc>
        <w:tc>
          <w:tcPr>
            <w:tcW w:w="2501" w:type="dxa"/>
          </w:tcPr>
          <w:p w14:paraId="485968D3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9174D4E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358A4B1D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00BDF11C" w14:textId="2DA0EEE6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222831">
              <w:rPr>
                <w:rFonts w:cs="Calibri"/>
                <w:color w:val="000000"/>
              </w:rPr>
              <w:t>19</w:t>
            </w:r>
          </w:p>
        </w:tc>
        <w:tc>
          <w:tcPr>
            <w:tcW w:w="4035" w:type="dxa"/>
            <w:vAlign w:val="center"/>
          </w:tcPr>
          <w:p w14:paraId="11D780BD" w14:textId="35384CD0" w:rsidR="00C410DB" w:rsidRPr="00B05D0F" w:rsidRDefault="00C410DB" w:rsidP="00C410DB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Čaji</w:t>
            </w:r>
          </w:p>
        </w:tc>
        <w:tc>
          <w:tcPr>
            <w:tcW w:w="2501" w:type="dxa"/>
          </w:tcPr>
          <w:p w14:paraId="137283AB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31EE28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0C2C02D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66D37993" w14:textId="1113737D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4035" w:type="dxa"/>
            <w:vAlign w:val="center"/>
          </w:tcPr>
          <w:p w14:paraId="59EBF5C9" w14:textId="32228B3D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Sadni sokovi, sirupi</w:t>
            </w:r>
          </w:p>
        </w:tc>
        <w:tc>
          <w:tcPr>
            <w:tcW w:w="2501" w:type="dxa"/>
          </w:tcPr>
          <w:p w14:paraId="4C4103C0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539AD85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608E301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0D1591AD" w14:textId="491773B0" w:rsidR="00C410DB" w:rsidRPr="0046701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  <w:tc>
          <w:tcPr>
            <w:tcW w:w="4035" w:type="dxa"/>
            <w:vAlign w:val="center"/>
          </w:tcPr>
          <w:p w14:paraId="0F824802" w14:textId="4C44978D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Mineralne vode</w:t>
            </w:r>
          </w:p>
        </w:tc>
        <w:tc>
          <w:tcPr>
            <w:tcW w:w="2501" w:type="dxa"/>
          </w:tcPr>
          <w:p w14:paraId="14113B01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4114820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A41F8C5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5B9CFD3B" w14:textId="7E76C99F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  <w:tc>
          <w:tcPr>
            <w:tcW w:w="4035" w:type="dxa"/>
            <w:vAlign w:val="center"/>
          </w:tcPr>
          <w:p w14:paraId="30ABB58C" w14:textId="2E21CAF4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sl-SI"/>
              </w:rPr>
              <w:t>Alkoholne pijače</w:t>
            </w:r>
          </w:p>
        </w:tc>
        <w:tc>
          <w:tcPr>
            <w:tcW w:w="2501" w:type="dxa"/>
          </w:tcPr>
          <w:p w14:paraId="46609207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1CEEC0A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730B1E11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0912C71C" w14:textId="6173C596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  <w:tc>
          <w:tcPr>
            <w:tcW w:w="4035" w:type="dxa"/>
            <w:vAlign w:val="center"/>
          </w:tcPr>
          <w:p w14:paraId="306D3C30" w14:textId="316FE841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Kefir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kefirnih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zrn</w:t>
            </w:r>
            <w:proofErr w:type="spellEnd"/>
          </w:p>
        </w:tc>
        <w:tc>
          <w:tcPr>
            <w:tcW w:w="2501" w:type="dxa"/>
          </w:tcPr>
          <w:p w14:paraId="69AACE0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8B0005F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6BAAA082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32A6F9E4" w14:textId="2D2DDA82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  <w:tc>
          <w:tcPr>
            <w:tcW w:w="4035" w:type="dxa"/>
            <w:vAlign w:val="center"/>
          </w:tcPr>
          <w:p w14:paraId="4ACD7E50" w14:textId="53247F59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kefir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kefirnih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zrn</w:t>
            </w:r>
            <w:proofErr w:type="spellEnd"/>
          </w:p>
        </w:tc>
        <w:tc>
          <w:tcPr>
            <w:tcW w:w="2501" w:type="dxa"/>
          </w:tcPr>
          <w:p w14:paraId="48739EC6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69EF85C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2581397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432B88A3" w14:textId="3A36562B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4035" w:type="dxa"/>
            <w:vAlign w:val="center"/>
          </w:tcPr>
          <w:p w14:paraId="7825A203" w14:textId="51948B7C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56C55442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B3E5BE3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6744764A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556D2A25" w14:textId="4AB7E20C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  <w:tc>
          <w:tcPr>
            <w:tcW w:w="4035" w:type="dxa"/>
            <w:vAlign w:val="center"/>
          </w:tcPr>
          <w:p w14:paraId="57F6A99A" w14:textId="0B67C393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junečje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telečje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2CD562D2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113CDF05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47DA3FB4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30968C71" w14:textId="26C69062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  <w:tc>
          <w:tcPr>
            <w:tcW w:w="4035" w:type="dxa"/>
            <w:vAlign w:val="center"/>
          </w:tcPr>
          <w:p w14:paraId="1A9685B9" w14:textId="2A9DB900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1B94C64D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5884560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6B02ECFF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1A3A4BCB" w14:textId="7FCEEDB8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  <w:tc>
          <w:tcPr>
            <w:tcW w:w="4035" w:type="dxa"/>
            <w:vAlign w:val="center"/>
          </w:tcPr>
          <w:p w14:paraId="497A731F" w14:textId="408298F1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jajca</w:t>
            </w:r>
            <w:proofErr w:type="spellEnd"/>
          </w:p>
        </w:tc>
        <w:tc>
          <w:tcPr>
            <w:tcW w:w="2501" w:type="dxa"/>
          </w:tcPr>
          <w:p w14:paraId="799F504E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FD8CB7A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55CE6388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3848F6C0" w14:textId="6D321B02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  <w:tc>
          <w:tcPr>
            <w:tcW w:w="4035" w:type="dxa"/>
            <w:vAlign w:val="center"/>
          </w:tcPr>
          <w:p w14:paraId="622F07ED" w14:textId="3643042D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415009AE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6903858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C410DB" w:rsidRPr="008C2F61" w14:paraId="30484995" w14:textId="77777777" w:rsidTr="00C410DB">
        <w:trPr>
          <w:trHeight w:val="557"/>
        </w:trPr>
        <w:tc>
          <w:tcPr>
            <w:tcW w:w="609" w:type="dxa"/>
            <w:vAlign w:val="center"/>
          </w:tcPr>
          <w:p w14:paraId="2E754919" w14:textId="44041447" w:rsidR="00C410DB" w:rsidRDefault="00C410DB" w:rsidP="00C410DB">
            <w:pPr>
              <w:pStyle w:val="BodyText2"/>
              <w:spacing w:line="276" w:lineRule="auto"/>
              <w:jc w:val="right"/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4035" w:type="dxa"/>
            <w:vAlign w:val="center"/>
          </w:tcPr>
          <w:p w14:paraId="64821B12" w14:textId="6B8AD124" w:rsidR="00C410DB" w:rsidRDefault="00C410DB" w:rsidP="00C410DB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</w:p>
        </w:tc>
        <w:tc>
          <w:tcPr>
            <w:tcW w:w="2501" w:type="dxa"/>
          </w:tcPr>
          <w:p w14:paraId="6E557D51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0B58F53" w14:textId="77777777" w:rsidR="00C410DB" w:rsidRPr="008C2F61" w:rsidRDefault="00C410DB" w:rsidP="00C410DB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5141814F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C410DB">
        <w:rPr>
          <w:rFonts w:asciiTheme="minorHAnsi" w:hAnsiTheme="minorHAnsi" w:cstheme="minorHAnsi"/>
          <w:b w:val="0"/>
          <w:szCs w:val="22"/>
          <w:lang w:val="sl-SI"/>
        </w:rPr>
        <w:t>____________________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036949E1" w14:textId="77777777" w:rsidR="00C410DB" w:rsidRDefault="00C410DB">
      <w:pPr>
        <w:rPr>
          <w:rFonts w:asciiTheme="minorHAnsi" w:eastAsia="Times New Roman" w:hAnsiTheme="minorHAnsi" w:cstheme="minorHAnsi"/>
          <w:lang w:eastAsia="x-none"/>
        </w:rPr>
      </w:pPr>
      <w:r>
        <w:rPr>
          <w:rFonts w:asciiTheme="minorHAnsi" w:hAnsiTheme="minorHAnsi" w:cstheme="minorHAnsi"/>
          <w:b/>
        </w:rPr>
        <w:br w:type="page"/>
      </w:r>
    </w:p>
    <w:p w14:paraId="516B27B0" w14:textId="590A83A6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lastRenderedPageBreak/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D329ECD" w14:textId="77777777" w:rsidR="009B5F12" w:rsidRDefault="009B5F1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09841FD7" w14:textId="77777777" w:rsidR="002D56AF" w:rsidRDefault="002D56AF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943F6A8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2C504" w14:textId="77777777" w:rsidR="00FC1F11" w:rsidRDefault="00FC1F11">
      <w:r>
        <w:separator/>
      </w:r>
    </w:p>
  </w:endnote>
  <w:endnote w:type="continuationSeparator" w:id="0">
    <w:p w14:paraId="0DFCBAE7" w14:textId="77777777" w:rsidR="00FC1F11" w:rsidRDefault="00FC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4602D" w14:textId="77777777" w:rsidR="00FC1F11" w:rsidRDefault="00FC1F11">
      <w:r>
        <w:separator/>
      </w:r>
    </w:p>
  </w:footnote>
  <w:footnote w:type="continuationSeparator" w:id="0">
    <w:p w14:paraId="5C44A23D" w14:textId="77777777" w:rsidR="00FC1F11" w:rsidRDefault="00FC1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4F12" w14:textId="77777777" w:rsidR="00C410DB" w:rsidRPr="00666607" w:rsidRDefault="00C410DB" w:rsidP="00C410D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78CA44FF" w14:textId="77777777" w:rsidR="00C410DB" w:rsidRPr="00666607" w:rsidRDefault="00C410DB" w:rsidP="00C410D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78825972" w14:textId="02C5D437" w:rsidR="00656D5D" w:rsidRPr="00B6778E" w:rsidRDefault="00C410DB" w:rsidP="00C410DB">
    <w:pPr>
      <w:pStyle w:val="Header"/>
      <w:jc w:val="center"/>
      <w:rPr>
        <w:rFonts w:ascii="Calibri" w:hAnsi="Calibri" w:cs="Calibri"/>
        <w:color w:val="006A8E"/>
        <w:sz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  <w:p w14:paraId="0B5E971D" w14:textId="77777777" w:rsidR="009B5F12" w:rsidRPr="0000179A" w:rsidRDefault="009B5F12" w:rsidP="000316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72EA0"/>
    <w:rsid w:val="0019574B"/>
    <w:rsid w:val="00212CAD"/>
    <w:rsid w:val="00216E62"/>
    <w:rsid w:val="00217F3F"/>
    <w:rsid w:val="002301C8"/>
    <w:rsid w:val="00252CEC"/>
    <w:rsid w:val="002D56AF"/>
    <w:rsid w:val="00386683"/>
    <w:rsid w:val="003E3CA7"/>
    <w:rsid w:val="0046701B"/>
    <w:rsid w:val="00491A46"/>
    <w:rsid w:val="004D1923"/>
    <w:rsid w:val="005006BF"/>
    <w:rsid w:val="00572336"/>
    <w:rsid w:val="0057336F"/>
    <w:rsid w:val="005A4507"/>
    <w:rsid w:val="005B4647"/>
    <w:rsid w:val="006104D9"/>
    <w:rsid w:val="0064373B"/>
    <w:rsid w:val="00652155"/>
    <w:rsid w:val="00656D5D"/>
    <w:rsid w:val="006A03C8"/>
    <w:rsid w:val="006A094D"/>
    <w:rsid w:val="006B6638"/>
    <w:rsid w:val="006E24F8"/>
    <w:rsid w:val="006E4EC5"/>
    <w:rsid w:val="00865BA5"/>
    <w:rsid w:val="00894596"/>
    <w:rsid w:val="008C2F61"/>
    <w:rsid w:val="00966371"/>
    <w:rsid w:val="00983E7E"/>
    <w:rsid w:val="009B5F12"/>
    <w:rsid w:val="009C41C9"/>
    <w:rsid w:val="009F026F"/>
    <w:rsid w:val="00A7036F"/>
    <w:rsid w:val="00B05D0F"/>
    <w:rsid w:val="00B10F46"/>
    <w:rsid w:val="00B5783C"/>
    <w:rsid w:val="00B6778E"/>
    <w:rsid w:val="00BC158B"/>
    <w:rsid w:val="00C24437"/>
    <w:rsid w:val="00C410DB"/>
    <w:rsid w:val="00C702F9"/>
    <w:rsid w:val="00C90BA9"/>
    <w:rsid w:val="00D66E90"/>
    <w:rsid w:val="00D94D90"/>
    <w:rsid w:val="00DF24AB"/>
    <w:rsid w:val="00F17844"/>
    <w:rsid w:val="00F366A5"/>
    <w:rsid w:val="00FC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407</Words>
  <Characters>2324</Characters>
  <Application>Microsoft Office Word</Application>
  <DocSecurity>0</DocSecurity>
  <Lines>19</Lines>
  <Paragraphs>5</Paragraphs>
  <ScaleCrop>false</ScaleCrop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13</cp:revision>
  <dcterms:created xsi:type="dcterms:W3CDTF">2023-04-06T11:11:00Z</dcterms:created>
  <dcterms:modified xsi:type="dcterms:W3CDTF">2024-03-28T11:43:00Z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